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C73DBF" w:rsidRDefault="00EA153B" w:rsidP="00D713DB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SPECJALISTYCZNE Z ZAKRESU STAB</w:t>
      </w:r>
      <w:r w:rsidR="00C73DBF">
        <w:rPr>
          <w:rFonts w:ascii="Arial" w:hAnsi="Arial" w:cs="Arial"/>
          <w:sz w:val="24"/>
        </w:rPr>
        <w:t xml:space="preserve">ILIZACJI WYKOPÓW </w:t>
      </w:r>
    </w:p>
    <w:p w:rsidR="00D713DB" w:rsidRDefault="00C73DBF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I ZASYPÓW ZIEMNYCH</w:t>
      </w:r>
      <w:r w:rsidR="00751835">
        <w:rPr>
          <w:rFonts w:ascii="Arial" w:hAnsi="Arial" w:cs="Arial"/>
          <w:sz w:val="24"/>
        </w:rPr>
        <w:t xml:space="preserve"> </w:t>
      </w:r>
      <w:r w:rsidR="00352054">
        <w:rPr>
          <w:rFonts w:ascii="Arial" w:hAnsi="Arial" w:cs="Arial"/>
        </w:rPr>
        <w:t>”</w:t>
      </w:r>
    </w:p>
    <w:p w:rsidR="004112DF" w:rsidRPr="004112DF" w:rsidRDefault="00C73DBF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03-07.07</w:t>
      </w:r>
      <w:r w:rsidR="004112DF" w:rsidRPr="004112DF">
        <w:rPr>
          <w:rFonts w:ascii="Arial" w:hAnsi="Arial" w:cs="Arial"/>
          <w:b/>
          <w:sz w:val="28"/>
          <w:szCs w:val="28"/>
        </w:rPr>
        <w:t>.2017</w:t>
      </w:r>
    </w:p>
    <w:p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751835">
        <w:rPr>
          <w:rFonts w:ascii="Times New Roman" w:hAnsi="Times New Roman" w:cs="Times New Roman"/>
          <w:b/>
          <w:sz w:val="22"/>
          <w:szCs w:val="22"/>
        </w:rPr>
        <w:t>330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>, 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C73DBF">
        <w:rPr>
          <w:b/>
          <w:szCs w:val="22"/>
        </w:rPr>
        <w:t>„Szkolenie nr 449</w:t>
      </w:r>
      <w:bookmarkStart w:id="0" w:name="_GoBack"/>
      <w:bookmarkEnd w:id="0"/>
      <w:r w:rsidR="00944D25">
        <w:rPr>
          <w:b/>
          <w:szCs w:val="22"/>
        </w:rPr>
        <w:t xml:space="preserve"> 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2D27E0"/>
    <w:rsid w:val="00321A6B"/>
    <w:rsid w:val="003244AF"/>
    <w:rsid w:val="00352054"/>
    <w:rsid w:val="00362F83"/>
    <w:rsid w:val="004112DF"/>
    <w:rsid w:val="0052546F"/>
    <w:rsid w:val="005C719C"/>
    <w:rsid w:val="00610AFF"/>
    <w:rsid w:val="00751835"/>
    <w:rsid w:val="00761446"/>
    <w:rsid w:val="007A381A"/>
    <w:rsid w:val="00810AF2"/>
    <w:rsid w:val="008E5272"/>
    <w:rsid w:val="008F66CA"/>
    <w:rsid w:val="00944D25"/>
    <w:rsid w:val="009B6A99"/>
    <w:rsid w:val="009E31FC"/>
    <w:rsid w:val="00A30B89"/>
    <w:rsid w:val="00B742B9"/>
    <w:rsid w:val="00C73DBF"/>
    <w:rsid w:val="00D713DB"/>
    <w:rsid w:val="00E10DD0"/>
    <w:rsid w:val="00EA153B"/>
    <w:rsid w:val="00F462D3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3</cp:revision>
  <dcterms:created xsi:type="dcterms:W3CDTF">2017-05-30T09:30:00Z</dcterms:created>
  <dcterms:modified xsi:type="dcterms:W3CDTF">2017-05-30T09:31:00Z</dcterms:modified>
</cp:coreProperties>
</file>